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3A43" w14:textId="494B4D90" w:rsidR="00795420" w:rsidRDefault="00795420" w:rsidP="00A41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420">
        <w:rPr>
          <w:rFonts w:ascii="Times New Roman" w:hAnsi="Times New Roman" w:cs="Times New Roman"/>
          <w:b/>
          <w:sz w:val="36"/>
          <w:szCs w:val="36"/>
        </w:rPr>
        <w:t>Аннотация к рабочей программе учебного предмета «</w:t>
      </w:r>
      <w:r w:rsidR="00AB07CA">
        <w:rPr>
          <w:rFonts w:ascii="Times New Roman" w:hAnsi="Times New Roman" w:cs="Times New Roman"/>
          <w:b/>
          <w:sz w:val="36"/>
          <w:szCs w:val="36"/>
        </w:rPr>
        <w:t>Биология</w:t>
      </w:r>
      <w:r w:rsidRPr="00795420">
        <w:rPr>
          <w:rFonts w:ascii="Times New Roman" w:hAnsi="Times New Roman" w:cs="Times New Roman"/>
          <w:b/>
          <w:sz w:val="36"/>
          <w:szCs w:val="36"/>
        </w:rPr>
        <w:t>»</w:t>
      </w:r>
    </w:p>
    <w:p w14:paraId="0F15DDAE" w14:textId="77777777" w:rsidR="00795420" w:rsidRDefault="00795420" w:rsidP="007954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52F5A6" w14:textId="3EFB2891" w:rsidR="00A41F18" w:rsidRPr="00A41F18" w:rsidRDefault="00795420" w:rsidP="00A41F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F18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</w:t>
      </w:r>
      <w:r w:rsidR="00AB07CA">
        <w:rPr>
          <w:rFonts w:ascii="Times New Roman" w:hAnsi="Times New Roman" w:cs="Times New Roman"/>
          <w:b/>
          <w:sz w:val="24"/>
          <w:szCs w:val="24"/>
        </w:rPr>
        <w:t>Биология 5</w:t>
      </w:r>
      <w:r w:rsidR="00023D6F">
        <w:rPr>
          <w:rFonts w:ascii="Times New Roman" w:hAnsi="Times New Roman" w:cs="Times New Roman"/>
          <w:b/>
          <w:sz w:val="24"/>
          <w:szCs w:val="24"/>
        </w:rPr>
        <w:t>-</w:t>
      </w:r>
      <w:r w:rsidR="00D66FDD">
        <w:rPr>
          <w:rFonts w:ascii="Times New Roman" w:hAnsi="Times New Roman" w:cs="Times New Roman"/>
          <w:b/>
          <w:sz w:val="24"/>
          <w:szCs w:val="24"/>
        </w:rPr>
        <w:t>9</w:t>
      </w:r>
      <w:r w:rsidR="00AB07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1F18">
        <w:rPr>
          <w:rFonts w:ascii="Times New Roman" w:hAnsi="Times New Roman" w:cs="Times New Roman"/>
          <w:b/>
          <w:sz w:val="24"/>
          <w:szCs w:val="24"/>
        </w:rPr>
        <w:t>класс»</w:t>
      </w:r>
    </w:p>
    <w:p w14:paraId="1001F7AA" w14:textId="77777777" w:rsidR="00AB07CA" w:rsidRPr="00D66FDD" w:rsidRDefault="00023D6F" w:rsidP="00546A2C">
      <w:pPr>
        <w:jc w:val="both"/>
        <w:rPr>
          <w:rFonts w:ascii="Times New Roman" w:hAnsi="Times New Roman" w:cs="Times New Roman"/>
          <w:sz w:val="28"/>
          <w:szCs w:val="28"/>
        </w:rPr>
      </w:pPr>
      <w:r w:rsidRPr="00D66FDD">
        <w:rPr>
          <w:rFonts w:ascii="Times New Roman" w:hAnsi="Times New Roman" w:cs="Times New Roman"/>
          <w:sz w:val="28"/>
          <w:szCs w:val="28"/>
        </w:rPr>
        <w:t>Вклад учебного предмета «</w:t>
      </w:r>
      <w:r w:rsidR="00AB07CA" w:rsidRPr="00D66FDD">
        <w:rPr>
          <w:rFonts w:ascii="Times New Roman" w:hAnsi="Times New Roman" w:cs="Times New Roman"/>
          <w:sz w:val="28"/>
          <w:szCs w:val="28"/>
        </w:rPr>
        <w:t>Биология</w:t>
      </w:r>
      <w:r w:rsidRPr="00D66FDD">
        <w:rPr>
          <w:rFonts w:ascii="Times New Roman" w:hAnsi="Times New Roman" w:cs="Times New Roman"/>
          <w:sz w:val="28"/>
          <w:szCs w:val="28"/>
        </w:rPr>
        <w:t xml:space="preserve">» в достижение целей основного общего и среднего общего образования обусловлен значением </w:t>
      </w:r>
      <w:r w:rsidR="00AB07CA" w:rsidRPr="00D66FDD">
        <w:rPr>
          <w:rFonts w:ascii="Times New Roman" w:hAnsi="Times New Roman" w:cs="Times New Roman"/>
          <w:sz w:val="28"/>
          <w:szCs w:val="28"/>
        </w:rPr>
        <w:t>биологической</w:t>
      </w:r>
      <w:r w:rsidRPr="00D66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6FDD">
        <w:rPr>
          <w:rFonts w:ascii="Times New Roman" w:hAnsi="Times New Roman" w:cs="Times New Roman"/>
          <w:sz w:val="28"/>
          <w:szCs w:val="28"/>
        </w:rPr>
        <w:t>науки  в</w:t>
      </w:r>
      <w:proofErr w:type="gramEnd"/>
      <w:r w:rsidRPr="00D66FDD">
        <w:rPr>
          <w:rFonts w:ascii="Times New Roman" w:hAnsi="Times New Roman" w:cs="Times New Roman"/>
          <w:sz w:val="28"/>
          <w:szCs w:val="28"/>
        </w:rPr>
        <w:t xml:space="preserve"> познании законов природы. Одним из необходимых условий для достижения целей, поставленных государством и социумом перед школой, является получение выпускниками фундаментального естественно-научного общего </w:t>
      </w:r>
      <w:proofErr w:type="gramStart"/>
      <w:r w:rsidRPr="00D66FDD">
        <w:rPr>
          <w:rFonts w:ascii="Times New Roman" w:hAnsi="Times New Roman" w:cs="Times New Roman"/>
          <w:sz w:val="28"/>
          <w:szCs w:val="28"/>
        </w:rPr>
        <w:t>образования,  в</w:t>
      </w:r>
      <w:proofErr w:type="gramEnd"/>
      <w:r w:rsidRPr="00D66FDD">
        <w:rPr>
          <w:rFonts w:ascii="Times New Roman" w:hAnsi="Times New Roman" w:cs="Times New Roman"/>
          <w:sz w:val="28"/>
          <w:szCs w:val="28"/>
        </w:rPr>
        <w:t xml:space="preserve"> том числе </w:t>
      </w:r>
      <w:r w:rsidR="00AB07CA" w:rsidRPr="00D66FDD">
        <w:rPr>
          <w:rFonts w:ascii="Times New Roman" w:hAnsi="Times New Roman" w:cs="Times New Roman"/>
          <w:sz w:val="28"/>
          <w:szCs w:val="28"/>
        </w:rPr>
        <w:t xml:space="preserve">биологического </w:t>
      </w:r>
      <w:r w:rsidRPr="00D66FDD">
        <w:rPr>
          <w:rFonts w:ascii="Times New Roman" w:hAnsi="Times New Roman" w:cs="Times New Roman"/>
          <w:sz w:val="28"/>
          <w:szCs w:val="28"/>
        </w:rPr>
        <w:t xml:space="preserve">образования, а также создание </w:t>
      </w:r>
      <w:proofErr w:type="gramStart"/>
      <w:r w:rsidRPr="00D66FDD">
        <w:rPr>
          <w:rFonts w:ascii="Times New Roman" w:hAnsi="Times New Roman" w:cs="Times New Roman"/>
          <w:sz w:val="28"/>
          <w:szCs w:val="28"/>
        </w:rPr>
        <w:t>возможностей  для</w:t>
      </w:r>
      <w:proofErr w:type="gramEnd"/>
      <w:r w:rsidRPr="00D66FDD">
        <w:rPr>
          <w:rFonts w:ascii="Times New Roman" w:hAnsi="Times New Roman" w:cs="Times New Roman"/>
          <w:sz w:val="28"/>
          <w:szCs w:val="28"/>
        </w:rPr>
        <w:t xml:space="preserve"> выявления талантливой молодежи в области науки, технологий и инноваций, формирование устойчивой мотивации подростков к получению </w:t>
      </w:r>
      <w:proofErr w:type="gramStart"/>
      <w:r w:rsidRPr="00D66FDD">
        <w:rPr>
          <w:rFonts w:ascii="Times New Roman" w:hAnsi="Times New Roman" w:cs="Times New Roman"/>
          <w:sz w:val="28"/>
          <w:szCs w:val="28"/>
        </w:rPr>
        <w:t>научного  и</w:t>
      </w:r>
      <w:proofErr w:type="gramEnd"/>
      <w:r w:rsidRPr="00D66FDD">
        <w:rPr>
          <w:rFonts w:ascii="Times New Roman" w:hAnsi="Times New Roman" w:cs="Times New Roman"/>
          <w:sz w:val="28"/>
          <w:szCs w:val="28"/>
        </w:rPr>
        <w:t xml:space="preserve"> инженерного образования. </w:t>
      </w:r>
    </w:p>
    <w:p w14:paraId="723A23F0" w14:textId="77777777" w:rsidR="00AB07CA" w:rsidRPr="00D66FDD" w:rsidRDefault="00AB07CA" w:rsidP="00546A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B5F363" w14:textId="77777777" w:rsidR="00AB07CA" w:rsidRPr="00D66FDD" w:rsidRDefault="00AB07CA" w:rsidP="00546A2C">
      <w:pPr>
        <w:jc w:val="both"/>
        <w:rPr>
          <w:rFonts w:ascii="Times New Roman" w:hAnsi="Times New Roman" w:cs="Times New Roman"/>
          <w:sz w:val="28"/>
          <w:szCs w:val="28"/>
        </w:rPr>
      </w:pPr>
      <w:r w:rsidRPr="00D66FDD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 «Биология» определяется нормативными документами, регламентирующими основное общее и среднее общее образование. </w:t>
      </w:r>
    </w:p>
    <w:p w14:paraId="33E67B93" w14:textId="77777777" w:rsidR="00AB07CA" w:rsidRPr="00D66FDD" w:rsidRDefault="00AB07CA" w:rsidP="00546A2C">
      <w:pPr>
        <w:jc w:val="both"/>
        <w:rPr>
          <w:rFonts w:ascii="Times New Roman" w:hAnsi="Times New Roman" w:cs="Times New Roman"/>
          <w:sz w:val="28"/>
          <w:szCs w:val="28"/>
        </w:rPr>
      </w:pPr>
      <w:r w:rsidRPr="00D66FDD">
        <w:rPr>
          <w:rFonts w:ascii="Times New Roman" w:hAnsi="Times New Roman" w:cs="Times New Roman"/>
          <w:sz w:val="28"/>
          <w:szCs w:val="28"/>
        </w:rPr>
        <w:t xml:space="preserve"> – Федеральный закон от 29 декабря 2012 г. № 273-ФЗ «Об </w:t>
      </w:r>
      <w:proofErr w:type="gramStart"/>
      <w:r w:rsidRPr="00D66FDD">
        <w:rPr>
          <w:rFonts w:ascii="Times New Roman" w:hAnsi="Times New Roman" w:cs="Times New Roman"/>
          <w:sz w:val="28"/>
          <w:szCs w:val="28"/>
        </w:rPr>
        <w:t>образовании  в</w:t>
      </w:r>
      <w:proofErr w:type="gramEnd"/>
      <w:r w:rsidRPr="00D66FDD">
        <w:rPr>
          <w:rFonts w:ascii="Times New Roman" w:hAnsi="Times New Roman" w:cs="Times New Roman"/>
          <w:sz w:val="28"/>
          <w:szCs w:val="28"/>
        </w:rPr>
        <w:t xml:space="preserve"> Российской Федерации»; </w:t>
      </w:r>
    </w:p>
    <w:p w14:paraId="5177917F" w14:textId="77777777" w:rsidR="00AB07CA" w:rsidRPr="00D66FDD" w:rsidRDefault="00AB07CA" w:rsidP="00546A2C">
      <w:pPr>
        <w:jc w:val="both"/>
        <w:rPr>
          <w:rFonts w:ascii="Times New Roman" w:hAnsi="Times New Roman" w:cs="Times New Roman"/>
          <w:sz w:val="28"/>
          <w:szCs w:val="28"/>
        </w:rPr>
      </w:pPr>
      <w:r w:rsidRPr="00D66FDD">
        <w:rPr>
          <w:rFonts w:ascii="Times New Roman" w:hAnsi="Times New Roman" w:cs="Times New Roman"/>
          <w:sz w:val="28"/>
          <w:szCs w:val="28"/>
        </w:rPr>
        <w:t>– Федеральный закон от 19 декабря 2023 г № 618-ФЗ «О внесении изменений в Федеральный закон «Об образовании в Российской Федерации»;</w:t>
      </w:r>
    </w:p>
    <w:p w14:paraId="3E03B79B" w14:textId="77777777" w:rsidR="00AB07CA" w:rsidRPr="00D66FDD" w:rsidRDefault="00AB07CA" w:rsidP="00546A2C">
      <w:pPr>
        <w:jc w:val="both"/>
        <w:rPr>
          <w:rFonts w:ascii="Times New Roman" w:hAnsi="Times New Roman" w:cs="Times New Roman"/>
          <w:sz w:val="28"/>
          <w:szCs w:val="28"/>
        </w:rPr>
      </w:pPr>
      <w:r w:rsidRPr="00D66FDD">
        <w:rPr>
          <w:rFonts w:ascii="Times New Roman" w:hAnsi="Times New Roman" w:cs="Times New Roman"/>
          <w:sz w:val="28"/>
          <w:szCs w:val="28"/>
        </w:rPr>
        <w:t xml:space="preserve"> – Федеральный государственный образовательный стандарт основного общего образования (утв. приказом Минпросвещения России от 31 мая 2021 г.  № 287); </w:t>
      </w:r>
    </w:p>
    <w:p w14:paraId="18A69F96" w14:textId="77777777" w:rsidR="00AB07CA" w:rsidRPr="00D66FDD" w:rsidRDefault="00AB07CA" w:rsidP="00546A2C">
      <w:pPr>
        <w:jc w:val="both"/>
        <w:rPr>
          <w:rFonts w:ascii="Times New Roman" w:hAnsi="Times New Roman" w:cs="Times New Roman"/>
          <w:sz w:val="28"/>
          <w:szCs w:val="28"/>
        </w:rPr>
      </w:pPr>
      <w:r w:rsidRPr="00D66FDD">
        <w:rPr>
          <w:rFonts w:ascii="Times New Roman" w:hAnsi="Times New Roman" w:cs="Times New Roman"/>
          <w:sz w:val="28"/>
          <w:szCs w:val="28"/>
        </w:rPr>
        <w:t>– Федеральный государственный образовательный стандарт среднего общего образования (утв. приказом Минобрнауки России от 17 мая 2012 г. № 413);</w:t>
      </w:r>
    </w:p>
    <w:p w14:paraId="50AA6615" w14:textId="77777777" w:rsidR="00AB07CA" w:rsidRPr="00D66FDD" w:rsidRDefault="00AB07CA" w:rsidP="00546A2C">
      <w:pPr>
        <w:jc w:val="both"/>
        <w:rPr>
          <w:rFonts w:ascii="Times New Roman" w:hAnsi="Times New Roman" w:cs="Times New Roman"/>
          <w:sz w:val="28"/>
          <w:szCs w:val="28"/>
        </w:rPr>
      </w:pPr>
      <w:r w:rsidRPr="00D66FDD">
        <w:rPr>
          <w:rFonts w:ascii="Times New Roman" w:hAnsi="Times New Roman" w:cs="Times New Roman"/>
          <w:sz w:val="28"/>
          <w:szCs w:val="28"/>
        </w:rPr>
        <w:t xml:space="preserve"> – Федеральная образовательная программа основного общего образования (утв. приказом Минпросвещения России от 18 мая 2023 г. № 370); </w:t>
      </w:r>
    </w:p>
    <w:p w14:paraId="02E27026" w14:textId="77777777" w:rsidR="00AB07CA" w:rsidRPr="00D66FDD" w:rsidRDefault="00AB07CA" w:rsidP="00546A2C">
      <w:pPr>
        <w:jc w:val="both"/>
        <w:rPr>
          <w:rFonts w:ascii="Times New Roman" w:hAnsi="Times New Roman" w:cs="Times New Roman"/>
          <w:sz w:val="28"/>
          <w:szCs w:val="28"/>
        </w:rPr>
      </w:pPr>
      <w:r w:rsidRPr="00D66FDD">
        <w:rPr>
          <w:rFonts w:ascii="Times New Roman" w:hAnsi="Times New Roman" w:cs="Times New Roman"/>
          <w:sz w:val="28"/>
          <w:szCs w:val="28"/>
        </w:rPr>
        <w:t xml:space="preserve">– Федеральная образовательная программа среднего общего образования (утв. приказом Минпросвещения России от 18 мая 2023 г. № 371); </w:t>
      </w:r>
    </w:p>
    <w:p w14:paraId="66E2B947" w14:textId="77777777" w:rsidR="00AB07CA" w:rsidRPr="00D66FDD" w:rsidRDefault="00AB07CA" w:rsidP="00546A2C">
      <w:pPr>
        <w:jc w:val="both"/>
        <w:rPr>
          <w:rFonts w:ascii="Times New Roman" w:hAnsi="Times New Roman" w:cs="Times New Roman"/>
          <w:sz w:val="28"/>
          <w:szCs w:val="28"/>
        </w:rPr>
      </w:pPr>
      <w:r w:rsidRPr="00D66FDD">
        <w:rPr>
          <w:rFonts w:ascii="Times New Roman" w:hAnsi="Times New Roman" w:cs="Times New Roman"/>
          <w:sz w:val="28"/>
          <w:szCs w:val="28"/>
        </w:rPr>
        <w:t xml:space="preserve">– распоряжение Правительства Российской Федерации от 19 ноября 2024 г. №3333-р «Об утверждении комплексного плана мероприятий по повышению качества математического и естественно-научного образования на период до 2030 года»; </w:t>
      </w:r>
    </w:p>
    <w:p w14:paraId="252F1059" w14:textId="77777777" w:rsidR="00AB07CA" w:rsidRPr="00D66FDD" w:rsidRDefault="00AB07CA" w:rsidP="00546A2C">
      <w:pPr>
        <w:jc w:val="both"/>
        <w:rPr>
          <w:rFonts w:ascii="Times New Roman" w:hAnsi="Times New Roman" w:cs="Times New Roman"/>
          <w:sz w:val="28"/>
          <w:szCs w:val="28"/>
        </w:rPr>
      </w:pPr>
      <w:r w:rsidRPr="00D66FDD">
        <w:rPr>
          <w:rFonts w:ascii="Times New Roman" w:hAnsi="Times New Roman" w:cs="Times New Roman"/>
          <w:sz w:val="28"/>
          <w:szCs w:val="28"/>
        </w:rPr>
        <w:t xml:space="preserve"> – приказ Минпросвещения России от 09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 </w:t>
      </w:r>
    </w:p>
    <w:p w14:paraId="3380D770" w14:textId="52EBB4AE" w:rsidR="00AB07CA" w:rsidRPr="00D66FDD" w:rsidRDefault="00AB07CA" w:rsidP="00546A2C">
      <w:pPr>
        <w:jc w:val="both"/>
        <w:rPr>
          <w:rFonts w:ascii="Times New Roman" w:hAnsi="Times New Roman" w:cs="Times New Roman"/>
          <w:sz w:val="28"/>
          <w:szCs w:val="28"/>
        </w:rPr>
      </w:pPr>
      <w:r w:rsidRPr="00D66FDD">
        <w:rPr>
          <w:rFonts w:ascii="Times New Roman" w:hAnsi="Times New Roman" w:cs="Times New Roman"/>
          <w:sz w:val="28"/>
          <w:szCs w:val="28"/>
        </w:rPr>
        <w:lastRenderedPageBreak/>
        <w:t>– приказ Минпросвещения России от 12 февраля 2025 г. № 93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413»,</w:t>
      </w:r>
    </w:p>
    <w:p w14:paraId="26901A9E" w14:textId="1992E5A6" w:rsidR="00023D6F" w:rsidRPr="00D66FDD" w:rsidRDefault="00AB07CA" w:rsidP="00546A2C">
      <w:pPr>
        <w:jc w:val="both"/>
        <w:rPr>
          <w:rFonts w:ascii="Times New Roman" w:hAnsi="Times New Roman" w:cs="Times New Roman"/>
          <w:sz w:val="28"/>
          <w:szCs w:val="28"/>
        </w:rPr>
      </w:pPr>
      <w:r w:rsidRPr="00D66FDD">
        <w:rPr>
          <w:rFonts w:ascii="Times New Roman" w:hAnsi="Times New Roman" w:cs="Times New Roman"/>
          <w:sz w:val="28"/>
          <w:szCs w:val="28"/>
        </w:rPr>
        <w:t xml:space="preserve"> – Концепция преподавания учебного предмета «Биология» в общеобразовательных организациях Российской Федерации, реализующих основные образовательные программы (одобрена решением федерального учебно-методического объединения по общему образованию, протокол от 29 апреля 2022 г. № 2/22).</w:t>
      </w:r>
    </w:p>
    <w:p w14:paraId="73066416" w14:textId="5A046610" w:rsidR="00A41F18" w:rsidRPr="00D66FDD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FDD">
        <w:rPr>
          <w:rFonts w:ascii="Times New Roman" w:eastAsia="Times New Roman" w:hAnsi="Times New Roman" w:cs="Times New Roman"/>
          <w:sz w:val="28"/>
          <w:szCs w:val="28"/>
        </w:rPr>
        <w:t xml:space="preserve">             Рабочая программа по учебному предмету «</w:t>
      </w:r>
      <w:r w:rsidR="00AB07CA" w:rsidRPr="00D66FDD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Pr="00D66FDD">
        <w:rPr>
          <w:rFonts w:ascii="Times New Roman" w:eastAsia="Times New Roman" w:hAnsi="Times New Roman" w:cs="Times New Roman"/>
          <w:sz w:val="28"/>
          <w:szCs w:val="28"/>
        </w:rPr>
        <w:t xml:space="preserve">» включает пояснительную записку, содержание обучения, планируемые результаты освоения программы по </w:t>
      </w:r>
      <w:r w:rsidR="00546A2C" w:rsidRPr="00D66FDD">
        <w:rPr>
          <w:rFonts w:ascii="Times New Roman" w:eastAsia="Times New Roman" w:hAnsi="Times New Roman" w:cs="Times New Roman"/>
          <w:sz w:val="28"/>
          <w:szCs w:val="28"/>
        </w:rPr>
        <w:t>физике</w:t>
      </w:r>
      <w:r w:rsidRPr="00D66FDD">
        <w:rPr>
          <w:rFonts w:ascii="Times New Roman" w:eastAsia="Times New Roman" w:hAnsi="Times New Roman" w:cs="Times New Roman"/>
          <w:sz w:val="28"/>
          <w:szCs w:val="28"/>
        </w:rPr>
        <w:t>, тематическое планирование.</w:t>
      </w:r>
    </w:p>
    <w:p w14:paraId="573A9E52" w14:textId="6C9BA589" w:rsidR="00A41F18" w:rsidRPr="00D66FDD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FDD">
        <w:rPr>
          <w:rFonts w:ascii="Times New Roman" w:eastAsia="Times New Roman" w:hAnsi="Times New Roman" w:cs="Times New Roman"/>
          <w:sz w:val="28"/>
          <w:szCs w:val="28"/>
        </w:rPr>
        <w:tab/>
        <w:t xml:space="preserve"> Пояснительная записка отражает общие цели и задачи изучения </w:t>
      </w:r>
      <w:r w:rsidR="00023D6F" w:rsidRPr="00D66FDD">
        <w:rPr>
          <w:rFonts w:ascii="Times New Roman" w:eastAsia="Times New Roman" w:hAnsi="Times New Roman" w:cs="Times New Roman"/>
          <w:sz w:val="28"/>
          <w:szCs w:val="28"/>
        </w:rPr>
        <w:t>химии</w:t>
      </w:r>
      <w:r w:rsidRPr="00D66FDD">
        <w:rPr>
          <w:rFonts w:ascii="Times New Roman" w:eastAsia="Times New Roman" w:hAnsi="Times New Roman" w:cs="Times New Roman"/>
          <w:sz w:val="28"/>
          <w:szCs w:val="28"/>
        </w:rPr>
        <w:t xml:space="preserve"> место в структуре учебного плана, а также подходы к отбору содержания, к определению планируемых результатов. </w:t>
      </w:r>
    </w:p>
    <w:p w14:paraId="1D41DB90" w14:textId="77777777" w:rsidR="00AB07CA" w:rsidRPr="00D66FDD" w:rsidRDefault="00546A2C" w:rsidP="00AB07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66FD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AB07CA" w:rsidRPr="00D66FDD">
        <w:rPr>
          <w:rFonts w:ascii="Times New Roman" w:hAnsi="Times New Roman" w:cs="Times New Roman"/>
          <w:sz w:val="28"/>
          <w:szCs w:val="28"/>
        </w:rPr>
        <w:t xml:space="preserve">Преподавание биологии на базовом уровне в 5–9 классах должно обеспечить изучение основных содержательных разделов курса для формирования у обучающихся системы знаний об особенностях строения и жизнедеятельности основных групп живых организмов и их взаимодействия с окружающей средой. В структуре курса углубленного изучения биологии в 7–9 классах обеспечивается расширение за счет увеличения объема знаний в разделах «Грибы. Лишайники», включенных в курс углубленного изучения «Биологии» в 8 классе и углубления знаний по всем разделам базовой биологии.  </w:t>
      </w:r>
    </w:p>
    <w:p w14:paraId="183D074C" w14:textId="77777777" w:rsidR="00AB07CA" w:rsidRPr="00D66FDD" w:rsidRDefault="00AB07CA" w:rsidP="00AB07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96088D9" w14:textId="77777777" w:rsidR="00AB07CA" w:rsidRPr="00D66FDD" w:rsidRDefault="00AB07CA" w:rsidP="00AB07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9C8D31C" w14:textId="74168450" w:rsidR="00546A2C" w:rsidRPr="00D66FDD" w:rsidRDefault="00AB07CA" w:rsidP="00AB07C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6F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6A2C" w:rsidRPr="00D66F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</w:t>
      </w:r>
    </w:p>
    <w:p w14:paraId="205DFF6F" w14:textId="77777777" w:rsidR="00AB07CA" w:rsidRPr="00D66FDD" w:rsidRDefault="00AB07CA" w:rsidP="00AB07C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9DFF301" w14:textId="7F718810" w:rsidR="00023D6F" w:rsidRPr="00D66FDD" w:rsidRDefault="00A41F18" w:rsidP="00251911">
      <w:pPr>
        <w:jc w:val="both"/>
        <w:rPr>
          <w:rFonts w:ascii="Times New Roman" w:hAnsi="Times New Roman" w:cs="Times New Roman"/>
          <w:sz w:val="28"/>
          <w:szCs w:val="28"/>
        </w:rPr>
      </w:pPr>
      <w:r w:rsidRPr="00D66FDD">
        <w:rPr>
          <w:rFonts w:ascii="Times New Roman" w:hAnsi="Times New Roman" w:cs="Times New Roman"/>
          <w:sz w:val="28"/>
          <w:szCs w:val="28"/>
        </w:rPr>
        <w:t xml:space="preserve">   </w:t>
      </w:r>
      <w:r w:rsidR="00546A2C" w:rsidRPr="00D66FDD">
        <w:rPr>
          <w:rFonts w:ascii="Times New Roman" w:hAnsi="Times New Roman" w:cs="Times New Roman"/>
          <w:sz w:val="28"/>
          <w:szCs w:val="28"/>
        </w:rPr>
        <w:t xml:space="preserve">   </w:t>
      </w:r>
      <w:r w:rsidR="00AB07CA" w:rsidRPr="00D66FDD">
        <w:rPr>
          <w:rFonts w:ascii="Times New Roman" w:hAnsi="Times New Roman" w:cs="Times New Roman"/>
          <w:sz w:val="28"/>
          <w:szCs w:val="28"/>
        </w:rPr>
        <w:t xml:space="preserve">      </w:t>
      </w:r>
      <w:r w:rsidR="00546A2C" w:rsidRPr="00D66FDD">
        <w:rPr>
          <w:rFonts w:ascii="Times New Roman" w:hAnsi="Times New Roman" w:cs="Times New Roman"/>
          <w:sz w:val="28"/>
          <w:szCs w:val="28"/>
        </w:rPr>
        <w:t xml:space="preserve"> В 2025/2026 учебном году общее число часов,</w:t>
      </w:r>
      <w:r w:rsidR="00251911" w:rsidRPr="00D66FDD">
        <w:rPr>
          <w:rFonts w:ascii="Times New Roman" w:hAnsi="Times New Roman" w:cs="Times New Roman"/>
          <w:sz w:val="28"/>
          <w:szCs w:val="28"/>
        </w:rPr>
        <w:t xml:space="preserve"> рекомендованных для изучения учебного предмета «</w:t>
      </w:r>
      <w:r w:rsidR="00AB07CA" w:rsidRPr="00D66FDD">
        <w:rPr>
          <w:rFonts w:ascii="Times New Roman" w:hAnsi="Times New Roman" w:cs="Times New Roman"/>
          <w:sz w:val="28"/>
          <w:szCs w:val="28"/>
        </w:rPr>
        <w:t>Биология</w:t>
      </w:r>
      <w:r w:rsidR="00251911" w:rsidRPr="00D66FDD">
        <w:rPr>
          <w:rFonts w:ascii="Times New Roman" w:hAnsi="Times New Roman" w:cs="Times New Roman"/>
          <w:sz w:val="28"/>
          <w:szCs w:val="28"/>
        </w:rPr>
        <w:t>»:</w:t>
      </w:r>
    </w:p>
    <w:p w14:paraId="10839627" w14:textId="77777777" w:rsidR="00AB07CA" w:rsidRPr="00D66FDD" w:rsidRDefault="00AB07CA" w:rsidP="00AB07CA">
      <w:pPr>
        <w:jc w:val="both"/>
        <w:rPr>
          <w:rFonts w:ascii="Times New Roman" w:hAnsi="Times New Roman" w:cs="Times New Roman"/>
          <w:sz w:val="28"/>
          <w:szCs w:val="28"/>
        </w:rPr>
      </w:pPr>
      <w:r w:rsidRPr="00D66FDD">
        <w:rPr>
          <w:rFonts w:ascii="Times New Roman" w:hAnsi="Times New Roman" w:cs="Times New Roman"/>
          <w:sz w:val="28"/>
          <w:szCs w:val="28"/>
        </w:rPr>
        <w:t xml:space="preserve"> Основное общее образование </w:t>
      </w:r>
    </w:p>
    <w:p w14:paraId="3BDD0AB9" w14:textId="77777777" w:rsidR="00AB07CA" w:rsidRPr="00D66FDD" w:rsidRDefault="00AB07CA" w:rsidP="00AB07CA">
      <w:pPr>
        <w:jc w:val="both"/>
        <w:rPr>
          <w:rFonts w:ascii="Times New Roman" w:hAnsi="Times New Roman" w:cs="Times New Roman"/>
          <w:sz w:val="28"/>
          <w:szCs w:val="28"/>
        </w:rPr>
      </w:pPr>
      <w:r w:rsidRPr="00D66FDD">
        <w:rPr>
          <w:rFonts w:ascii="Times New Roman" w:hAnsi="Times New Roman" w:cs="Times New Roman"/>
          <w:sz w:val="28"/>
          <w:szCs w:val="28"/>
        </w:rPr>
        <w:t xml:space="preserve">Общее число часов, рекомендованных для изучения учебного предмета «Биология»: </w:t>
      </w:r>
    </w:p>
    <w:p w14:paraId="22C11F3C" w14:textId="77777777" w:rsidR="00AB07CA" w:rsidRPr="00D66FDD" w:rsidRDefault="00AB07CA" w:rsidP="00AB07CA">
      <w:pPr>
        <w:jc w:val="both"/>
        <w:rPr>
          <w:rFonts w:ascii="Times New Roman" w:hAnsi="Times New Roman" w:cs="Times New Roman"/>
          <w:sz w:val="28"/>
          <w:szCs w:val="28"/>
        </w:rPr>
      </w:pPr>
      <w:r w:rsidRPr="00D66FDD">
        <w:rPr>
          <w:rFonts w:ascii="Times New Roman" w:hAnsi="Times New Roman" w:cs="Times New Roman"/>
          <w:sz w:val="28"/>
          <w:szCs w:val="28"/>
        </w:rPr>
        <w:t xml:space="preserve">– на базовом уровне – 238 часов за пять лет обучения: в 5, 6, 7 классах – 1 час в неделю; в 8, 9 классах – 2 часа в неделю; </w:t>
      </w:r>
    </w:p>
    <w:p w14:paraId="2CFEA259" w14:textId="77777777" w:rsidR="00AB07CA" w:rsidRPr="00D66FDD" w:rsidRDefault="00AB07CA" w:rsidP="00AB07CA">
      <w:pPr>
        <w:jc w:val="both"/>
        <w:rPr>
          <w:rFonts w:ascii="Times New Roman" w:hAnsi="Times New Roman" w:cs="Times New Roman"/>
          <w:sz w:val="28"/>
          <w:szCs w:val="28"/>
        </w:rPr>
      </w:pPr>
      <w:r w:rsidRPr="00D66FDD">
        <w:rPr>
          <w:rFonts w:ascii="Times New Roman" w:hAnsi="Times New Roman" w:cs="Times New Roman"/>
          <w:sz w:val="28"/>
          <w:szCs w:val="28"/>
        </w:rPr>
        <w:t xml:space="preserve">– на углубленном уровне изучается в объеме 272 часов за три года обучения: </w:t>
      </w:r>
    </w:p>
    <w:p w14:paraId="034FCD6A" w14:textId="77777777" w:rsidR="00AB07CA" w:rsidRPr="00D66FDD" w:rsidRDefault="00AB07CA" w:rsidP="00AB07CA">
      <w:pPr>
        <w:jc w:val="both"/>
        <w:rPr>
          <w:rFonts w:ascii="Times New Roman" w:hAnsi="Times New Roman" w:cs="Times New Roman"/>
          <w:sz w:val="28"/>
          <w:szCs w:val="28"/>
        </w:rPr>
      </w:pPr>
      <w:r w:rsidRPr="00D66FDD">
        <w:rPr>
          <w:rFonts w:ascii="Times New Roman" w:hAnsi="Times New Roman" w:cs="Times New Roman"/>
          <w:sz w:val="28"/>
          <w:szCs w:val="28"/>
        </w:rPr>
        <w:t>в 7 классе – 2 часа в неделю, в 8–9 классах – 3 часа в неделю.</w:t>
      </w:r>
    </w:p>
    <w:p w14:paraId="29D9098B" w14:textId="3D43D8E3" w:rsidR="00D66FDD" w:rsidRPr="00D66FDD" w:rsidRDefault="00AB07CA" w:rsidP="00D66FDD">
      <w:pPr>
        <w:jc w:val="both"/>
        <w:rPr>
          <w:rFonts w:ascii="Times New Roman" w:hAnsi="Times New Roman" w:cs="Times New Roman"/>
          <w:sz w:val="28"/>
          <w:szCs w:val="28"/>
        </w:rPr>
      </w:pPr>
      <w:r w:rsidRPr="00D66F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872ED2" w14:textId="44501985" w:rsidR="00795420" w:rsidRPr="00D66FDD" w:rsidRDefault="00795420" w:rsidP="00AB07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5420" w:rsidRPr="00D66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20"/>
    <w:rsid w:val="00023D6F"/>
    <w:rsid w:val="00204AA4"/>
    <w:rsid w:val="00251911"/>
    <w:rsid w:val="00546A2C"/>
    <w:rsid w:val="00795420"/>
    <w:rsid w:val="007C67CA"/>
    <w:rsid w:val="007D2941"/>
    <w:rsid w:val="00915366"/>
    <w:rsid w:val="00A41F18"/>
    <w:rsid w:val="00AB07CA"/>
    <w:rsid w:val="00D104C6"/>
    <w:rsid w:val="00D6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E857"/>
  <w15:chartTrackingRefBased/>
  <w15:docId w15:val="{801B0482-0852-491E-9AEE-D6439A32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Наталья Зинина</cp:lastModifiedBy>
  <cp:revision>2</cp:revision>
  <dcterms:created xsi:type="dcterms:W3CDTF">2025-09-11T17:57:00Z</dcterms:created>
  <dcterms:modified xsi:type="dcterms:W3CDTF">2025-09-11T17:57:00Z</dcterms:modified>
</cp:coreProperties>
</file>