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0E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C62FAC">
        <w:rPr>
          <w:rFonts w:ascii="Times New Roman" w:hAnsi="Times New Roman" w:cs="Times New Roman"/>
          <w:sz w:val="24"/>
          <w:szCs w:val="24"/>
        </w:rPr>
        <w:t>информатике</w:t>
      </w:r>
      <w:r w:rsidRPr="008A500E">
        <w:rPr>
          <w:rFonts w:ascii="Times New Roman" w:hAnsi="Times New Roman" w:cs="Times New Roman"/>
          <w:sz w:val="24"/>
          <w:szCs w:val="24"/>
        </w:rPr>
        <w:t xml:space="preserve"> </w:t>
      </w:r>
      <w:r w:rsidR="008A500E">
        <w:rPr>
          <w:rFonts w:ascii="Times New Roman" w:hAnsi="Times New Roman" w:cs="Times New Roman"/>
          <w:sz w:val="24"/>
          <w:szCs w:val="24"/>
        </w:rPr>
        <w:t>(</w:t>
      </w:r>
      <w:r w:rsidR="0065590F">
        <w:rPr>
          <w:rFonts w:ascii="Times New Roman" w:hAnsi="Times New Roman" w:cs="Times New Roman"/>
          <w:sz w:val="24"/>
          <w:szCs w:val="24"/>
        </w:rPr>
        <w:t>базовый</w:t>
      </w:r>
      <w:r w:rsidR="008A500E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0F4AC4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A500E">
        <w:rPr>
          <w:rFonts w:ascii="Times New Roman" w:hAnsi="Times New Roman" w:cs="Times New Roman"/>
          <w:sz w:val="24"/>
          <w:szCs w:val="24"/>
        </w:rPr>
        <w:t>реализации  основной</w:t>
      </w:r>
      <w:proofErr w:type="gramEnd"/>
      <w:r w:rsidRPr="008A500E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</w:t>
      </w:r>
    </w:p>
    <w:p w:rsidR="008A500E" w:rsidRPr="008A500E" w:rsidRDefault="008A500E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D56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>Рабочая программа на уровне среднего общего образования составлена на основании ФГОС СОО, ФОП СОО, в соответствии с учебным планом среднего общего образования и предполагает содержание и планируемые результаты не ниже, чем определенные в федеральных рабочих программах. Рабочая программа явля</w:t>
      </w:r>
      <w:r w:rsidR="00E23A42">
        <w:rPr>
          <w:rFonts w:ascii="Times New Roman" w:hAnsi="Times New Roman" w:cs="Times New Roman"/>
          <w:sz w:val="24"/>
          <w:szCs w:val="24"/>
        </w:rPr>
        <w:t>е</w:t>
      </w:r>
      <w:r w:rsidRPr="008A500E">
        <w:rPr>
          <w:rFonts w:ascii="Times New Roman" w:hAnsi="Times New Roman" w:cs="Times New Roman"/>
          <w:sz w:val="24"/>
          <w:szCs w:val="24"/>
        </w:rPr>
        <w:t xml:space="preserve">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рабочей программы включают личностные, </w:t>
      </w:r>
      <w:proofErr w:type="spellStart"/>
      <w:r w:rsidRPr="008A50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A500E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 по всем предметам учебного плана. 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 </w:t>
      </w:r>
    </w:p>
    <w:p w:rsidR="000F4AC4" w:rsidRPr="008A500E" w:rsidRDefault="0065590F" w:rsidP="006559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90F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на базовом уровне составлена на основе требований к результатам освоения ООП СОО, представленных во ФГОС СОО, а также рабочей программы воспитания. 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 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знания. 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 классах отводится 68 часов учебного времени (1 час в неделю) в естественнонаучном и социальноэкономическом профилях и водной группе информационнотехнологического профиля.</w:t>
      </w:r>
      <w:bookmarkStart w:id="0" w:name="_GoBack"/>
      <w:bookmarkEnd w:id="0"/>
    </w:p>
    <w:sectPr w:rsidR="000F4AC4" w:rsidRPr="008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1"/>
    <w:rsid w:val="000F4AC4"/>
    <w:rsid w:val="00152D56"/>
    <w:rsid w:val="0065590F"/>
    <w:rsid w:val="008A500E"/>
    <w:rsid w:val="00C62FAC"/>
    <w:rsid w:val="00E23A42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DA1"/>
  <w15:chartTrackingRefBased/>
  <w15:docId w15:val="{FE7A47C9-61A1-4E20-B761-C1D4764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2023-12-20T07:49:00Z</dcterms:created>
  <dcterms:modified xsi:type="dcterms:W3CDTF">2023-12-20T08:14:00Z</dcterms:modified>
</cp:coreProperties>
</file>